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ayout w:type="fixed"/>
        <w:tblLook w:val="01E0"/>
      </w:tblPr>
      <w:tblGrid>
        <w:gridCol w:w="4679"/>
        <w:gridCol w:w="5811"/>
      </w:tblGrid>
      <w:tr w:rsidR="00E06656" w:rsidRPr="00383094" w:rsidTr="00D34019">
        <w:trPr>
          <w:trHeight w:val="1495"/>
        </w:trPr>
        <w:tc>
          <w:tcPr>
            <w:tcW w:w="4679" w:type="dxa"/>
          </w:tcPr>
          <w:p w:rsidR="00E06656" w:rsidRPr="00694956" w:rsidRDefault="00E06656" w:rsidP="00383638">
            <w:pPr>
              <w:jc w:val="center"/>
              <w:rPr>
                <w:sz w:val="26"/>
                <w:szCs w:val="26"/>
                <w:lang w:val="nl-NL"/>
              </w:rPr>
            </w:pPr>
            <w:r w:rsidRPr="00694956">
              <w:rPr>
                <w:sz w:val="26"/>
                <w:szCs w:val="26"/>
                <w:lang w:val="nl-NL"/>
              </w:rPr>
              <w:t xml:space="preserve">CỤC  THADS TỈNH BẮC NINH </w:t>
            </w:r>
          </w:p>
          <w:p w:rsidR="00E06656" w:rsidRPr="00694956" w:rsidRDefault="00E06656" w:rsidP="00383638">
            <w:pPr>
              <w:rPr>
                <w:b/>
                <w:sz w:val="26"/>
                <w:szCs w:val="26"/>
              </w:rPr>
            </w:pPr>
            <w:r w:rsidRPr="00694956">
              <w:rPr>
                <w:b/>
                <w:sz w:val="26"/>
                <w:szCs w:val="26"/>
              </w:rPr>
              <w:t xml:space="preserve">CHI CỤC THI HÀNH ÁN DÂN SỰ </w:t>
            </w:r>
          </w:p>
          <w:p w:rsidR="00E06656" w:rsidRPr="006E7AF8" w:rsidRDefault="00E06656" w:rsidP="00383638">
            <w:pPr>
              <w:jc w:val="center"/>
              <w:rPr>
                <w:b/>
                <w:sz w:val="26"/>
                <w:szCs w:val="26"/>
                <w:u w:val="single"/>
              </w:rPr>
            </w:pPr>
            <w:r w:rsidRPr="006E7AF8">
              <w:rPr>
                <w:b/>
                <w:sz w:val="26"/>
                <w:szCs w:val="26"/>
                <w:u w:val="single"/>
              </w:rPr>
              <w:t>THỊ XÃ TỪ SƠN</w:t>
            </w:r>
          </w:p>
          <w:p w:rsidR="00E06656" w:rsidRDefault="00E06656" w:rsidP="00383638">
            <w:pPr>
              <w:jc w:val="center"/>
              <w:rPr>
                <w:sz w:val="26"/>
                <w:szCs w:val="26"/>
                <w:lang w:val="nl-NL"/>
              </w:rPr>
            </w:pPr>
          </w:p>
          <w:p w:rsidR="00E06656" w:rsidRDefault="00E06656" w:rsidP="00383638">
            <w:pPr>
              <w:jc w:val="center"/>
              <w:rPr>
                <w:sz w:val="26"/>
                <w:szCs w:val="26"/>
                <w:lang w:val="nl-NL"/>
              </w:rPr>
            </w:pPr>
            <w:r w:rsidRPr="00694956">
              <w:rPr>
                <w:sz w:val="26"/>
                <w:szCs w:val="26"/>
                <w:lang w:val="nl-NL"/>
              </w:rPr>
              <w:t>Số:</w:t>
            </w:r>
            <w:r>
              <w:rPr>
                <w:sz w:val="26"/>
                <w:szCs w:val="26"/>
                <w:lang w:val="nl-NL"/>
              </w:rPr>
              <w:t xml:space="preserve">  </w:t>
            </w:r>
            <w:r w:rsidR="00014F6B">
              <w:rPr>
                <w:sz w:val="26"/>
                <w:szCs w:val="26"/>
                <w:lang w:val="nl-NL"/>
              </w:rPr>
              <w:t>911</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383638">
            <w:pPr>
              <w:jc w:val="center"/>
              <w:rPr>
                <w:sz w:val="28"/>
                <w:szCs w:val="28"/>
              </w:rPr>
            </w:pPr>
            <w:r w:rsidRPr="008141DB">
              <w:rPr>
                <w:szCs w:val="26"/>
                <w:lang w:val="nl-NL"/>
              </w:rPr>
              <w:t xml:space="preserve">VV: </w:t>
            </w:r>
            <w:r>
              <w:rPr>
                <w:szCs w:val="26"/>
                <w:lang w:val="nl-NL"/>
              </w:rPr>
              <w:t xml:space="preserve"> l</w:t>
            </w:r>
            <w:r w:rsidRPr="008141DB">
              <w:rPr>
                <w:sz w:val="26"/>
                <w:szCs w:val="28"/>
              </w:rPr>
              <w:t>ựa chọn tổ chức đấu giá tài sản</w:t>
            </w:r>
          </w:p>
        </w:tc>
        <w:tc>
          <w:tcPr>
            <w:tcW w:w="5811"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2C2E35">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2C2E35">
              <w:rPr>
                <w:i/>
                <w:sz w:val="26"/>
                <w:szCs w:val="26"/>
                <w:lang w:val="nl-NL"/>
              </w:rPr>
              <w:t>28</w:t>
            </w:r>
            <w:r w:rsidR="00E0159B">
              <w:rPr>
                <w:i/>
                <w:sz w:val="26"/>
                <w:szCs w:val="26"/>
                <w:lang w:val="nl-NL"/>
              </w:rPr>
              <w:t xml:space="preserve"> </w:t>
            </w:r>
            <w:r w:rsidRPr="00694956">
              <w:rPr>
                <w:i/>
                <w:sz w:val="26"/>
                <w:szCs w:val="26"/>
                <w:lang w:val="nl-NL"/>
              </w:rPr>
              <w:t xml:space="preserve">tháng </w:t>
            </w:r>
            <w:r w:rsidR="00223B73">
              <w:rPr>
                <w:i/>
                <w:sz w:val="26"/>
                <w:szCs w:val="26"/>
                <w:lang w:val="nl-NL"/>
              </w:rPr>
              <w:t>0</w:t>
            </w:r>
            <w:r w:rsidR="002C2E35">
              <w:rPr>
                <w:i/>
                <w:sz w:val="26"/>
                <w:szCs w:val="26"/>
                <w:lang w:val="nl-NL"/>
              </w:rPr>
              <w:t>9</w:t>
            </w:r>
            <w:r w:rsidRPr="00694956">
              <w:rPr>
                <w:i/>
                <w:sz w:val="26"/>
                <w:szCs w:val="26"/>
                <w:lang w:val="nl-NL"/>
              </w:rPr>
              <w:t xml:space="preserve"> năm 20</w:t>
            </w:r>
            <w:r w:rsidR="00223B73">
              <w:rPr>
                <w:i/>
                <w:sz w:val="26"/>
                <w:szCs w:val="26"/>
                <w:lang w:val="nl-NL"/>
              </w:rPr>
              <w:t>20</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9C7A01" w:rsidRPr="00AD7474" w:rsidRDefault="009C7A01" w:rsidP="009C7A01">
      <w:pPr>
        <w:spacing w:before="120" w:line="264" w:lineRule="auto"/>
        <w:ind w:firstLine="706"/>
        <w:jc w:val="both"/>
        <w:rPr>
          <w:color w:val="000000"/>
          <w:sz w:val="28"/>
          <w:szCs w:val="28"/>
          <w:shd w:val="clear" w:color="auto" w:fill="FFFFFF"/>
        </w:rPr>
      </w:pPr>
      <w:r w:rsidRPr="00AD7474">
        <w:rPr>
          <w:color w:val="000000"/>
          <w:sz w:val="28"/>
          <w:szCs w:val="28"/>
          <w:shd w:val="clear" w:color="auto" w:fill="FFFFFF"/>
        </w:rPr>
        <w:t xml:space="preserve">Căn cứ Quyết định số: 08/2020/QĐST-KDTM  ngày 12/02/2020 của Tòa án nhân dân thị xã Từ Sơn, tỉnh Bắc Ninh; </w:t>
      </w:r>
    </w:p>
    <w:p w:rsidR="009C7A01" w:rsidRPr="00AD7474" w:rsidRDefault="009C7A01" w:rsidP="009C7A01">
      <w:pPr>
        <w:spacing w:before="120" w:line="264" w:lineRule="auto"/>
        <w:ind w:firstLine="706"/>
        <w:jc w:val="both"/>
        <w:rPr>
          <w:color w:val="000000"/>
          <w:sz w:val="28"/>
          <w:szCs w:val="28"/>
          <w:shd w:val="clear" w:color="auto" w:fill="FFFFFF"/>
        </w:rPr>
      </w:pPr>
      <w:r w:rsidRPr="00AD7474">
        <w:rPr>
          <w:color w:val="000000"/>
          <w:sz w:val="28"/>
          <w:szCs w:val="28"/>
          <w:shd w:val="clear" w:color="auto" w:fill="FFFFFF"/>
        </w:rPr>
        <w:t xml:space="preserve">Căn cứ Quyết định thi hành án số: 488/QĐ-CCTHADS ngày 16/4/2020 của Chi cục trưởng Chi cục Thi hành án dân sự thị xã Từ Sơn; Quyết định thi hành án số: 67/QĐ-CCTHADS ngày 10/4/2020 của Chi cục trưởng Chi cục Thi hành án dân sự thị xã Từ Sơn; </w:t>
      </w:r>
    </w:p>
    <w:p w:rsidR="009C7A01" w:rsidRPr="000D0CC9" w:rsidRDefault="009C7A01" w:rsidP="009C7A01">
      <w:pPr>
        <w:spacing w:before="40"/>
        <w:ind w:firstLine="709"/>
        <w:jc w:val="both"/>
        <w:rPr>
          <w:color w:val="000000" w:themeColor="text1"/>
          <w:sz w:val="28"/>
          <w:szCs w:val="28"/>
        </w:rPr>
      </w:pPr>
      <w:r w:rsidRPr="00AD7474">
        <w:rPr>
          <w:color w:val="000000"/>
          <w:sz w:val="28"/>
          <w:szCs w:val="28"/>
          <w:shd w:val="clear" w:color="auto" w:fill="FFFFFF"/>
        </w:rPr>
        <w:t>Căn cứ Quyết định về việc cưỡng chế kê biên, xử lý tài sản số: 45/QĐ-CCTHADS ngày 06 tháng  7 năm 2020 của Chấp hành viên Chi cục Thi hành án dân sự thị xã Từ Sơn</w:t>
      </w:r>
      <w:r w:rsidRPr="00965EB7">
        <w:rPr>
          <w:color w:val="000000" w:themeColor="text1"/>
          <w:sz w:val="28"/>
          <w:szCs w:val="28"/>
        </w:rPr>
        <w:t>;</w:t>
      </w:r>
    </w:p>
    <w:p w:rsidR="00223B73" w:rsidRPr="009C7A01" w:rsidRDefault="009C7A01" w:rsidP="009C7A01">
      <w:pPr>
        <w:spacing w:before="120"/>
        <w:ind w:firstLine="567"/>
        <w:jc w:val="both"/>
        <w:rPr>
          <w:sz w:val="28"/>
        </w:rPr>
      </w:pPr>
      <w:r>
        <w:rPr>
          <w:sz w:val="28"/>
          <w:szCs w:val="28"/>
          <w:lang w:val="nl-NL"/>
        </w:rPr>
        <w:t>Căn cứ k</w:t>
      </w:r>
      <w:r w:rsidRPr="000A51D2">
        <w:rPr>
          <w:sz w:val="28"/>
          <w:szCs w:val="28"/>
          <w:lang w:val="nl-NL"/>
        </w:rPr>
        <w:t>ết quả thẩm định giá ngày</w:t>
      </w:r>
      <w:r>
        <w:rPr>
          <w:sz w:val="28"/>
          <w:szCs w:val="28"/>
          <w:lang w:val="nl-NL"/>
        </w:rPr>
        <w:t xml:space="preserve"> 03 </w:t>
      </w:r>
      <w:r w:rsidRPr="000A51D2">
        <w:rPr>
          <w:sz w:val="28"/>
          <w:szCs w:val="28"/>
          <w:lang w:val="nl-NL"/>
        </w:rPr>
        <w:t>tháng</w:t>
      </w:r>
      <w:r>
        <w:rPr>
          <w:sz w:val="28"/>
          <w:szCs w:val="28"/>
          <w:lang w:val="nl-NL"/>
        </w:rPr>
        <w:t xml:space="preserve"> 9 </w:t>
      </w:r>
      <w:r w:rsidRPr="000A51D2">
        <w:rPr>
          <w:sz w:val="28"/>
          <w:szCs w:val="28"/>
          <w:lang w:val="nl-NL"/>
        </w:rPr>
        <w:t>năm 20</w:t>
      </w:r>
      <w:r>
        <w:rPr>
          <w:sz w:val="28"/>
          <w:szCs w:val="28"/>
          <w:lang w:val="nl-NL"/>
        </w:rPr>
        <w:t>20</w:t>
      </w:r>
      <w:r w:rsidRPr="000A51D2">
        <w:rPr>
          <w:sz w:val="28"/>
          <w:szCs w:val="28"/>
          <w:lang w:val="nl-NL"/>
        </w:rPr>
        <w:t xml:space="preserve"> của </w:t>
      </w:r>
      <w:r>
        <w:rPr>
          <w:sz w:val="28"/>
        </w:rPr>
        <w:t>Công ty c</w:t>
      </w:r>
      <w:r w:rsidRPr="005F4BBF">
        <w:rPr>
          <w:sz w:val="28"/>
        </w:rPr>
        <w:t xml:space="preserve">ổ phần </w:t>
      </w:r>
      <w:r>
        <w:rPr>
          <w:sz w:val="28"/>
        </w:rPr>
        <w:t>Tư vấn và thẩm định giá VINA</w:t>
      </w:r>
      <w:r w:rsidR="00D27557" w:rsidRPr="00D27557">
        <w:rPr>
          <w:sz w:val="28"/>
          <w:szCs w:val="28"/>
        </w:rPr>
        <w:t>, địa chỉ: số 216A, Nguyễn Cao, phường Võ Cường, thành phố Bắc Ninh, tinh Bắc Ninh</w:t>
      </w:r>
      <w:r w:rsidR="00223B73">
        <w:rPr>
          <w:sz w:val="28"/>
          <w:szCs w:val="28"/>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E06656">
      <w:pPr>
        <w:pStyle w:val="ListParagraph"/>
        <w:spacing w:before="120"/>
        <w:ind w:left="0" w:firstLine="720"/>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9C7A01" w:rsidRDefault="009C7A01" w:rsidP="00D34019">
      <w:pPr>
        <w:spacing w:before="120" w:line="264" w:lineRule="auto"/>
        <w:ind w:firstLine="709"/>
        <w:jc w:val="both"/>
        <w:rPr>
          <w:color w:val="000000"/>
          <w:sz w:val="28"/>
          <w:szCs w:val="28"/>
          <w:shd w:val="clear" w:color="auto" w:fill="FFFFFF"/>
        </w:rPr>
      </w:pPr>
      <w:r w:rsidRPr="00AD7474">
        <w:rPr>
          <w:color w:val="000000"/>
          <w:sz w:val="28"/>
          <w:szCs w:val="28"/>
          <w:shd w:val="clear" w:color="auto" w:fill="FFFFFF"/>
        </w:rPr>
        <w:t>Toàn bộ quyền sử dụng đất và các tài sản gắn liền với đất tại thửa đất số 35, tờ bản đồ số 03, diện tích 184 m2 (Nay là thửa đất số 61, tờ bản đồ số 24, diện tích 184 m2 theo kết quả đo đạc bản đồ địa chính năm 2014) ở thôn Phù Khê Thượng, xã Phù Khê, thị xã Từ Sơn, tỉnh Bắc Ninh đã được cấp Giấy chứng nhận quyền sử dụng đất, quyền sở hữu nhà ở và tài sản khác gắn liền với đất số BC 282028, số vào sổ cấp GCN: CH 00023/351/ QĐ-UBND do Ủy ban nhân dân thị xã Từ Sơn, tỉnh Bắc Ninh cấp cho ông Nguyễn Văn Tấn ngày 15/6/2010</w:t>
      </w:r>
    </w:p>
    <w:p w:rsidR="003B2896" w:rsidRPr="00A37448" w:rsidRDefault="001E2E21" w:rsidP="00E06656">
      <w:pPr>
        <w:spacing w:before="120"/>
        <w:ind w:firstLine="720"/>
        <w:jc w:val="both"/>
        <w:rPr>
          <w:sz w:val="28"/>
          <w:szCs w:val="28"/>
          <w:lang w:val="nl-NL"/>
        </w:rPr>
      </w:pPr>
      <w:r>
        <w:rPr>
          <w:sz w:val="28"/>
          <w:szCs w:val="28"/>
          <w:lang w:val="nl-NL"/>
        </w:rPr>
        <w:t xml:space="preserve">Giá khởi điểm là: </w:t>
      </w:r>
      <w:r w:rsidR="009C7A01">
        <w:rPr>
          <w:b/>
          <w:bCs/>
          <w:color w:val="000000"/>
          <w:sz w:val="28"/>
          <w:szCs w:val="28"/>
        </w:rPr>
        <w:t>882.632.000</w:t>
      </w:r>
      <w:r w:rsidR="002C2E35">
        <w:rPr>
          <w:b/>
          <w:bCs/>
          <w:color w:val="000000"/>
          <w:sz w:val="28"/>
          <w:szCs w:val="28"/>
        </w:rPr>
        <w:t xml:space="preserve">đồng </w:t>
      </w:r>
      <w:r w:rsidR="002C2E35" w:rsidRPr="000C7967">
        <w:rPr>
          <w:bCs/>
          <w:i/>
          <w:color w:val="000000"/>
          <w:sz w:val="28"/>
          <w:szCs w:val="28"/>
        </w:rPr>
        <w:t xml:space="preserve">(Bằng chữ: </w:t>
      </w:r>
      <w:r w:rsidR="009C7A01">
        <w:rPr>
          <w:bCs/>
          <w:i/>
          <w:color w:val="000000"/>
          <w:sz w:val="28"/>
          <w:szCs w:val="28"/>
        </w:rPr>
        <w:t>tám trăm tám hai triệu sáu trăm ba hai nghìn đồng)</w:t>
      </w:r>
    </w:p>
    <w:p w:rsidR="001E2E21" w:rsidRPr="00017C64" w:rsidRDefault="001E2E21" w:rsidP="00E06656">
      <w:pPr>
        <w:pStyle w:val="ListParagraph"/>
        <w:spacing w:before="120"/>
        <w:ind w:left="0" w:firstLine="720"/>
        <w:jc w:val="both"/>
        <w:rPr>
          <w:b/>
          <w:sz w:val="28"/>
          <w:szCs w:val="28"/>
        </w:rPr>
      </w:pPr>
      <w:r>
        <w:rPr>
          <w:b/>
          <w:sz w:val="28"/>
          <w:szCs w:val="28"/>
        </w:rPr>
        <w:lastRenderedPageBreak/>
        <w:t xml:space="preserve">3. </w:t>
      </w:r>
      <w:r w:rsidRPr="00017C64">
        <w:rPr>
          <w:b/>
          <w:sz w:val="28"/>
          <w:szCs w:val="28"/>
        </w:rPr>
        <w:t>Tiêu chí lựa chọn tổ chức bán đấu giá tài sản</w:t>
      </w:r>
    </w:p>
    <w:p w:rsidR="001E2E21" w:rsidRDefault="001E2E21" w:rsidP="00E06656">
      <w:pPr>
        <w:pStyle w:val="ListParagraph"/>
        <w:spacing w:before="120"/>
        <w:ind w:left="0"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E06656">
      <w:pPr>
        <w:pStyle w:val="ListParagraph"/>
        <w:spacing w:before="120"/>
        <w:ind w:left="0"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E06656">
      <w:pPr>
        <w:pStyle w:val="ListParagraph"/>
        <w:spacing w:before="120"/>
        <w:ind w:left="0"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E06656">
      <w:pPr>
        <w:pStyle w:val="ListParagraph"/>
        <w:spacing w:before="120"/>
        <w:ind w:left="0"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E06656">
      <w:pPr>
        <w:pStyle w:val="ListParagraph"/>
        <w:spacing w:before="120"/>
        <w:ind w:left="0" w:firstLine="720"/>
        <w:jc w:val="both"/>
        <w:rPr>
          <w:sz w:val="28"/>
          <w:szCs w:val="28"/>
        </w:rPr>
      </w:pPr>
      <w:r>
        <w:rPr>
          <w:sz w:val="28"/>
          <w:szCs w:val="28"/>
        </w:rPr>
        <w:t xml:space="preserve">- </w:t>
      </w:r>
      <w:r w:rsidRPr="00032018">
        <w:rPr>
          <w:sz w:val="28"/>
          <w:szCs w:val="28"/>
        </w:rPr>
        <w:t>Thù lao dịch vụ đấu giá,</w:t>
      </w:r>
      <w:r w:rsidRPr="00032018">
        <w:rPr>
          <w:color w:val="000000"/>
          <w:sz w:val="28"/>
          <w:szCs w:val="28"/>
          <w:lang w:val="vi-VN"/>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E06656">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2C2E35">
        <w:rPr>
          <w:sz w:val="28"/>
          <w:szCs w:val="28"/>
        </w:rPr>
        <w:t>28</w:t>
      </w:r>
      <w:r w:rsidR="007023D5">
        <w:rPr>
          <w:sz w:val="28"/>
          <w:szCs w:val="28"/>
        </w:rPr>
        <w:t>/</w:t>
      </w:r>
      <w:r w:rsidR="00223B73">
        <w:rPr>
          <w:sz w:val="28"/>
          <w:szCs w:val="28"/>
        </w:rPr>
        <w:t>0</w:t>
      </w:r>
      <w:r w:rsidR="002C2E35">
        <w:rPr>
          <w:sz w:val="28"/>
          <w:szCs w:val="28"/>
        </w:rPr>
        <w:t>9</w:t>
      </w:r>
      <w:r w:rsidRPr="00D64A9F">
        <w:rPr>
          <w:sz w:val="28"/>
          <w:szCs w:val="28"/>
        </w:rPr>
        <w:t>/20</w:t>
      </w:r>
      <w:r w:rsidR="00223B73">
        <w:rPr>
          <w:sz w:val="28"/>
          <w:szCs w:val="28"/>
        </w:rPr>
        <w:t>20</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9C7A01">
        <w:rPr>
          <w:sz w:val="28"/>
          <w:szCs w:val="28"/>
        </w:rPr>
        <w:t>0</w:t>
      </w:r>
      <w:r w:rsidR="002C2E35">
        <w:rPr>
          <w:sz w:val="28"/>
          <w:szCs w:val="28"/>
        </w:rPr>
        <w:t>5</w:t>
      </w:r>
      <w:r w:rsidR="007023D5">
        <w:rPr>
          <w:sz w:val="28"/>
          <w:szCs w:val="28"/>
        </w:rPr>
        <w:t>/</w:t>
      </w:r>
      <w:r w:rsidR="002C2E35">
        <w:rPr>
          <w:sz w:val="28"/>
          <w:szCs w:val="28"/>
        </w:rPr>
        <w:t>1</w:t>
      </w:r>
      <w:r w:rsidR="00223B73">
        <w:rPr>
          <w:sz w:val="28"/>
          <w:szCs w:val="28"/>
        </w:rPr>
        <w:t>0</w:t>
      </w:r>
      <w:r w:rsidRPr="00D64A9F">
        <w:rPr>
          <w:sz w:val="28"/>
          <w:szCs w:val="28"/>
        </w:rPr>
        <w:t>/20</w:t>
      </w:r>
      <w:r w:rsidR="00223B73">
        <w:rPr>
          <w:sz w:val="28"/>
          <w:szCs w:val="28"/>
        </w:rPr>
        <w:t>20</w:t>
      </w:r>
      <w:r w:rsidRPr="00977138">
        <w:rPr>
          <w:b/>
          <w:sz w:val="28"/>
          <w:szCs w:val="28"/>
        </w:rPr>
        <w:t xml:space="preserve"> </w:t>
      </w:r>
      <w:r>
        <w:rPr>
          <w:sz w:val="28"/>
          <w:szCs w:val="28"/>
        </w:rPr>
        <w:t>(Trong giờ hành chính).</w:t>
      </w:r>
    </w:p>
    <w:p w:rsidR="001E2E21" w:rsidRPr="00A95BA0"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28"/>
          <w:szCs w:val="28"/>
          <w:shd w:val="clear" w:color="auto" w:fill="FFFFFF"/>
        </w:rPr>
        <w:t>- Địa điểm:</w:t>
      </w:r>
      <w:r>
        <w:rPr>
          <w:color w:val="000000"/>
          <w:sz w:val="28"/>
          <w:szCs w:val="28"/>
          <w:shd w:val="clear" w:color="auto" w:fill="FFFFFF"/>
        </w:rPr>
        <w:t xml:space="preserve"> tại </w:t>
      </w:r>
      <w:r>
        <w:rPr>
          <w:color w:val="000000"/>
          <w:sz w:val="28"/>
          <w:szCs w:val="28"/>
        </w:rPr>
        <w:t>Chi cục Thi hành án dân sự thị xã Từ Sơn, tỉnh Bắc Ninh,</w:t>
      </w:r>
      <w:r w:rsidRPr="00EB69C3">
        <w:rPr>
          <w:sz w:val="28"/>
          <w:szCs w:val="28"/>
          <w:lang w:val="nl-NL"/>
        </w:rPr>
        <w:t xml:space="preserve"> </w:t>
      </w:r>
      <w:r>
        <w:rPr>
          <w:sz w:val="28"/>
          <w:szCs w:val="28"/>
          <w:lang w:val="nl-NL"/>
        </w:rPr>
        <w:t>đ</w:t>
      </w:r>
      <w:r w:rsidRPr="00AC2433">
        <w:rPr>
          <w:sz w:val="28"/>
          <w:szCs w:val="28"/>
          <w:lang w:val="nl-NL"/>
        </w:rPr>
        <w:t xml:space="preserve">ịa chỉ: </w:t>
      </w:r>
      <w:r>
        <w:rPr>
          <w:sz w:val="28"/>
          <w:szCs w:val="28"/>
          <w:lang w:val="nl-NL"/>
        </w:rPr>
        <w:t>đường Lê Quang Đạo, phường Đông Ngàn, thị xã Từ Sơn, tỉnh Bắc Ninh.</w:t>
      </w:r>
    </w:p>
    <w:p w:rsidR="004855FD" w:rsidRPr="004855FD" w:rsidRDefault="001E2E21" w:rsidP="00E06656">
      <w:pPr>
        <w:spacing w:before="120"/>
        <w:ind w:firstLine="720"/>
        <w:jc w:val="both"/>
        <w:rPr>
          <w:color w:val="000000"/>
          <w:sz w:val="28"/>
          <w:szCs w:val="28"/>
        </w:rPr>
      </w:pPr>
      <w:r>
        <w:rPr>
          <w:sz w:val="28"/>
          <w:szCs w:val="28"/>
          <w:lang w:val="nl-NL"/>
        </w:rPr>
        <w:t xml:space="preserve">Nếu quá thời hạn trên, không thấy tổ chức đấu giá nào nộp hồ sơ thì </w:t>
      </w:r>
      <w:r>
        <w:rPr>
          <w:color w:val="000000"/>
          <w:sz w:val="28"/>
          <w:szCs w:val="28"/>
        </w:rPr>
        <w:t>Chi cục Thi hành án dân sự thị xã Từ Sơn sẽ chỉ định tổ chức đấu giá tài sản để thực hiện việc đấu giá tài sản theo quy định.</w:t>
      </w:r>
    </w:p>
    <w:p w:rsidR="001E2E21" w:rsidRDefault="001E2E21" w:rsidP="00E06656">
      <w:pPr>
        <w:spacing w:before="120"/>
        <w:ind w:firstLine="720"/>
        <w:jc w:val="both"/>
        <w:rPr>
          <w:sz w:val="28"/>
          <w:szCs w:val="28"/>
          <w:lang w:val="nl-NL"/>
        </w:rPr>
      </w:pPr>
      <w:r w:rsidRPr="007D391D">
        <w:rPr>
          <w:sz w:val="28"/>
          <w:szCs w:val="28"/>
          <w:lang w:val="nl-NL"/>
        </w:rPr>
        <w:t>Vậ</w:t>
      </w:r>
      <w:r>
        <w:rPr>
          <w:sz w:val="28"/>
          <w:szCs w:val="28"/>
          <w:lang w:val="nl-NL"/>
        </w:rPr>
        <w:t xml:space="preserve">y, </w:t>
      </w: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 thông báo để các tổ chức đấu gíá tài sản biết liên hệ nộp hồ  sơ</w:t>
      </w:r>
      <w:r w:rsidRPr="007D391D">
        <w:rPr>
          <w:sz w:val="28"/>
          <w:szCs w:val="28"/>
          <w:lang w:val="nl-NL"/>
        </w:rPr>
        <w:t>./.</w:t>
      </w:r>
      <w:r>
        <w:rPr>
          <w:sz w:val="28"/>
          <w:szCs w:val="28"/>
          <w:lang w:val="nl-NL"/>
        </w:rPr>
        <w:tab/>
      </w:r>
    </w:p>
    <w:p w:rsidR="008D5480" w:rsidRPr="008D5480" w:rsidRDefault="008D5480" w:rsidP="00E06656">
      <w:pPr>
        <w:spacing w:before="120"/>
        <w:ind w:firstLine="720"/>
        <w:jc w:val="both"/>
        <w:rPr>
          <w:sz w:val="6"/>
          <w:szCs w:val="28"/>
          <w:lang w:val="nl-NL"/>
        </w:rPr>
      </w:pPr>
    </w:p>
    <w:tbl>
      <w:tblPr>
        <w:tblW w:w="0" w:type="auto"/>
        <w:tblInd w:w="108" w:type="dxa"/>
        <w:tblLook w:val="04A0"/>
      </w:tblPr>
      <w:tblGrid>
        <w:gridCol w:w="4111"/>
        <w:gridCol w:w="4111"/>
      </w:tblGrid>
      <w:tr w:rsidR="001E2E21" w:rsidRPr="00710B43" w:rsidTr="009F44D7">
        <w:tc>
          <w:tcPr>
            <w:tcW w:w="4111" w:type="dxa"/>
          </w:tcPr>
          <w:p w:rsidR="001E2E21" w:rsidRPr="00710B43" w:rsidRDefault="001E2E21" w:rsidP="003E7948">
            <w:pPr>
              <w:jc w:val="both"/>
              <w:rPr>
                <w:b/>
                <w:i/>
                <w:lang w:val="nl-NL"/>
              </w:rPr>
            </w:pPr>
            <w:r w:rsidRPr="00710B43">
              <w:rPr>
                <w:b/>
                <w:i/>
                <w:lang w:val="nl-NL"/>
              </w:rPr>
              <w:t xml:space="preserve">  Nơi nhận:</w:t>
            </w:r>
          </w:p>
          <w:p w:rsidR="001E2E21" w:rsidRPr="00710B43" w:rsidRDefault="001E2E21" w:rsidP="003E7948">
            <w:pPr>
              <w:jc w:val="both"/>
              <w:rPr>
                <w:lang w:val="nl-NL"/>
              </w:rPr>
            </w:pPr>
            <w:r w:rsidRPr="00710B43">
              <w:rPr>
                <w:lang w:val="nl-NL"/>
              </w:rPr>
              <w:t xml:space="preserve">- Trang </w:t>
            </w:r>
            <w:r w:rsidRPr="00710B43">
              <w:rPr>
                <w:color w:val="000000"/>
                <w:shd w:val="clear" w:color="auto" w:fill="FFFFFF"/>
              </w:rPr>
              <w:t xml:space="preserve">thông tin </w:t>
            </w:r>
            <w:r w:rsidRPr="00710B43">
              <w:rPr>
                <w:lang w:val="nl-NL"/>
              </w:rPr>
              <w:t>điện tử Cục THADS tỉnh Bắc Ninh (để đăng</w:t>
            </w:r>
            <w:r w:rsidR="004A55D9">
              <w:rPr>
                <w:lang w:val="nl-NL"/>
              </w:rPr>
              <w:t xml:space="preserve"> tải</w:t>
            </w:r>
            <w:r w:rsidRPr="00710B43">
              <w:rPr>
                <w:lang w:val="nl-NL"/>
              </w:rPr>
              <w:t>);</w:t>
            </w:r>
          </w:p>
          <w:p w:rsidR="001E2E21" w:rsidRPr="00C94053" w:rsidRDefault="001E2E21" w:rsidP="00E06656">
            <w:pPr>
              <w:jc w:val="both"/>
              <w:rPr>
                <w:sz w:val="28"/>
                <w:szCs w:val="28"/>
                <w:lang w:val="nl-NL"/>
              </w:rPr>
            </w:pPr>
            <w:r w:rsidRPr="00710B43">
              <w:rPr>
                <w:color w:val="000000"/>
                <w:shd w:val="clear" w:color="auto" w:fill="FFFFFF"/>
              </w:rPr>
              <w:t xml:space="preserve">- </w:t>
            </w:r>
            <w:r w:rsidRPr="00710B43">
              <w:rPr>
                <w:sz w:val="22"/>
                <w:szCs w:val="22"/>
                <w:lang w:val="nl-NL"/>
              </w:rPr>
              <w:t xml:space="preserve">Lưu: VT, HSTHA.                                                                                            </w:t>
            </w:r>
          </w:p>
        </w:tc>
        <w:tc>
          <w:tcPr>
            <w:tcW w:w="4111"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1E2E21" w:rsidRPr="00710B43" w:rsidRDefault="001E2E21" w:rsidP="003E7948">
            <w:pPr>
              <w:jc w:val="center"/>
              <w:rPr>
                <w:b/>
                <w:sz w:val="28"/>
                <w:szCs w:val="28"/>
                <w:lang w:val="nl-NL"/>
              </w:rPr>
            </w:pPr>
          </w:p>
          <w:p w:rsidR="00F674A7" w:rsidRDefault="00014F6B" w:rsidP="003E7948">
            <w:pPr>
              <w:jc w:val="center"/>
              <w:rPr>
                <w:b/>
                <w:sz w:val="28"/>
                <w:szCs w:val="28"/>
                <w:lang w:val="nl-NL"/>
              </w:rPr>
            </w:pPr>
            <w:r>
              <w:rPr>
                <w:b/>
                <w:sz w:val="28"/>
                <w:szCs w:val="28"/>
                <w:lang w:val="nl-NL"/>
              </w:rPr>
              <w:t>Đã ký</w:t>
            </w:r>
          </w:p>
          <w:p w:rsidR="009E2BD3" w:rsidRPr="00710B43" w:rsidRDefault="009E2BD3" w:rsidP="003E7948">
            <w:pPr>
              <w:jc w:val="center"/>
              <w:rPr>
                <w:b/>
                <w:sz w:val="28"/>
                <w:szCs w:val="28"/>
                <w:lang w:val="nl-NL"/>
              </w:rPr>
            </w:pPr>
          </w:p>
          <w:p w:rsidR="001E2E21" w:rsidRPr="00C94053" w:rsidRDefault="00E06656" w:rsidP="003E7948">
            <w:pPr>
              <w:jc w:val="center"/>
              <w:rPr>
                <w:b/>
                <w:sz w:val="28"/>
                <w:szCs w:val="28"/>
                <w:lang w:val="nl-NL"/>
              </w:rPr>
            </w:pPr>
            <w:r>
              <w:rPr>
                <w:b/>
                <w:sz w:val="28"/>
                <w:szCs w:val="28"/>
                <w:lang w:val="nl-NL"/>
              </w:rPr>
              <w:t>Vũ Mạnh</w:t>
            </w:r>
            <w:r w:rsidR="007023D5">
              <w:rPr>
                <w:b/>
                <w:sz w:val="28"/>
                <w:szCs w:val="28"/>
                <w:lang w:val="nl-NL"/>
              </w:rPr>
              <w:t xml:space="preserve"> Cường</w:t>
            </w:r>
          </w:p>
        </w:tc>
      </w:tr>
    </w:tbl>
    <w:p w:rsidR="001E2E21" w:rsidRPr="00A40052" w:rsidRDefault="001E2E21" w:rsidP="001E2E21">
      <w:pPr>
        <w:spacing w:line="288" w:lineRule="auto"/>
        <w:ind w:firstLine="720"/>
        <w:jc w:val="both"/>
        <w:rPr>
          <w:sz w:val="28"/>
          <w:szCs w:val="28"/>
        </w:rPr>
      </w:pPr>
    </w:p>
    <w:p w:rsidR="001E2E21" w:rsidRDefault="001E2E21" w:rsidP="001E2E21">
      <w:pPr>
        <w:spacing w:before="120"/>
        <w:jc w:val="both"/>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sectPr w:rsidR="001E2E21" w:rsidSect="009F44D7">
      <w:pgSz w:w="11907" w:h="16840" w:code="9"/>
      <w:pgMar w:top="1135"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14F6B"/>
    <w:rsid w:val="000266C8"/>
    <w:rsid w:val="000424F9"/>
    <w:rsid w:val="0005071D"/>
    <w:rsid w:val="000B2B63"/>
    <w:rsid w:val="00170D9E"/>
    <w:rsid w:val="001E2E21"/>
    <w:rsid w:val="00223B73"/>
    <w:rsid w:val="00286A69"/>
    <w:rsid w:val="002C2E35"/>
    <w:rsid w:val="00350C6C"/>
    <w:rsid w:val="003B2896"/>
    <w:rsid w:val="003B4905"/>
    <w:rsid w:val="004855FD"/>
    <w:rsid w:val="004A55D9"/>
    <w:rsid w:val="004F10AF"/>
    <w:rsid w:val="00596AEB"/>
    <w:rsid w:val="00616DEA"/>
    <w:rsid w:val="0063065D"/>
    <w:rsid w:val="006E7AF8"/>
    <w:rsid w:val="0070144E"/>
    <w:rsid w:val="007023D5"/>
    <w:rsid w:val="007B2052"/>
    <w:rsid w:val="007B2CAA"/>
    <w:rsid w:val="007F5862"/>
    <w:rsid w:val="008417F5"/>
    <w:rsid w:val="008A71B6"/>
    <w:rsid w:val="008D5480"/>
    <w:rsid w:val="009115E2"/>
    <w:rsid w:val="009C7A01"/>
    <w:rsid w:val="009E2BD3"/>
    <w:rsid w:val="009F44D7"/>
    <w:rsid w:val="00A37448"/>
    <w:rsid w:val="00AA6871"/>
    <w:rsid w:val="00AF5F1A"/>
    <w:rsid w:val="00B02981"/>
    <w:rsid w:val="00B5672A"/>
    <w:rsid w:val="00C23CA7"/>
    <w:rsid w:val="00C814EB"/>
    <w:rsid w:val="00C8276B"/>
    <w:rsid w:val="00C83811"/>
    <w:rsid w:val="00D27557"/>
    <w:rsid w:val="00D34019"/>
    <w:rsid w:val="00D45CE9"/>
    <w:rsid w:val="00D6397A"/>
    <w:rsid w:val="00D833CF"/>
    <w:rsid w:val="00DD4CB6"/>
    <w:rsid w:val="00E0159B"/>
    <w:rsid w:val="00E06656"/>
    <w:rsid w:val="00E654CC"/>
    <w:rsid w:val="00EC762B"/>
    <w:rsid w:val="00EF2A23"/>
    <w:rsid w:val="00F00FC9"/>
    <w:rsid w:val="00F674A7"/>
    <w:rsid w:val="00F9502D"/>
    <w:rsid w:val="00F9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DD3FB-171E-4E80-9B07-61ED82EA29F3}"/>
</file>

<file path=customXml/itemProps2.xml><?xml version="1.0" encoding="utf-8"?>
<ds:datastoreItem xmlns:ds="http://schemas.openxmlformats.org/officeDocument/2006/customXml" ds:itemID="{9DC877F9-4C07-4EF9-9751-C6938F2CFD65}"/>
</file>

<file path=customXml/itemProps3.xml><?xml version="1.0" encoding="utf-8"?>
<ds:datastoreItem xmlns:ds="http://schemas.openxmlformats.org/officeDocument/2006/customXml" ds:itemID="{C80EB294-7E10-476F-B50A-A636371512E3}"/>
</file>

<file path=docProps/app.xml><?xml version="1.0" encoding="utf-8"?>
<Properties xmlns="http://schemas.openxmlformats.org/officeDocument/2006/extended-properties" xmlns:vt="http://schemas.openxmlformats.org/officeDocument/2006/docPropsVTypes">
  <Template>Normal</Template>
  <TotalTime>792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2020-09-28T02:26:00Z</cp:lastPrinted>
  <dcterms:created xsi:type="dcterms:W3CDTF">2019-05-10T00:42:00Z</dcterms:created>
  <dcterms:modified xsi:type="dcterms:W3CDTF">2021-07-15T10:30:00Z</dcterms:modified>
</cp:coreProperties>
</file>